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Y="341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0"/>
        <w:gridCol w:w="5147"/>
      </w:tblGrid>
      <w:tr w:rsidR="007A2A8C" w:rsidRPr="00F74A32" w14:paraId="20391F60" w14:textId="77777777" w:rsidTr="00130C7A">
        <w:trPr>
          <w:trHeight w:val="4649"/>
        </w:trPr>
        <w:tc>
          <w:tcPr>
            <w:tcW w:w="4395" w:type="dxa"/>
          </w:tcPr>
          <w:p w14:paraId="248B9D6E" w14:textId="77777777" w:rsidR="007A2A8C" w:rsidRPr="00F74A32" w:rsidRDefault="007A2A8C" w:rsidP="00130C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4A32">
              <w:rPr>
                <w:sz w:val="18"/>
                <w:szCs w:val="18"/>
              </w:rPr>
              <w:t>Государственный внебюджетный фонд</w:t>
            </w:r>
          </w:p>
          <w:p w14:paraId="1B2355BC" w14:textId="77777777" w:rsidR="007A2A8C" w:rsidRPr="00F74A32" w:rsidRDefault="007A2A8C" w:rsidP="00130C7A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14:paraId="359CDFCB" w14:textId="77777777" w:rsidR="007A2A8C" w:rsidRPr="00F74A32" w:rsidRDefault="007A2A8C" w:rsidP="00130C7A">
            <w:pPr>
              <w:tabs>
                <w:tab w:val="left" w:pos="5529"/>
              </w:tabs>
              <w:jc w:val="center"/>
              <w:rPr>
                <w:caps/>
                <w:sz w:val="18"/>
                <w:szCs w:val="18"/>
              </w:rPr>
            </w:pPr>
            <w:r w:rsidRPr="00F74A32">
              <w:rPr>
                <w:caps/>
                <w:sz w:val="18"/>
                <w:szCs w:val="18"/>
              </w:rPr>
              <w:t xml:space="preserve">ФОНД ПЕНСИОННОГО </w:t>
            </w:r>
          </w:p>
          <w:p w14:paraId="5E42480F" w14:textId="77777777" w:rsidR="007A2A8C" w:rsidRPr="00F74A32" w:rsidRDefault="007A2A8C" w:rsidP="00130C7A">
            <w:pPr>
              <w:tabs>
                <w:tab w:val="left" w:pos="5529"/>
              </w:tabs>
              <w:jc w:val="center"/>
              <w:rPr>
                <w:caps/>
                <w:sz w:val="18"/>
                <w:szCs w:val="18"/>
              </w:rPr>
            </w:pPr>
            <w:r w:rsidRPr="00F74A32">
              <w:rPr>
                <w:caps/>
                <w:sz w:val="18"/>
                <w:szCs w:val="18"/>
              </w:rPr>
              <w:t>И СОЦИАЛЬНОГО СТРАХОВАНИЯ</w:t>
            </w:r>
          </w:p>
          <w:p w14:paraId="2FD35512" w14:textId="77777777" w:rsidR="007A2A8C" w:rsidRPr="00F74A32" w:rsidRDefault="007A2A8C" w:rsidP="00130C7A">
            <w:pPr>
              <w:tabs>
                <w:tab w:val="left" w:pos="5529"/>
              </w:tabs>
              <w:jc w:val="center"/>
              <w:rPr>
                <w:caps/>
                <w:sz w:val="18"/>
                <w:szCs w:val="18"/>
              </w:rPr>
            </w:pPr>
            <w:r w:rsidRPr="00F74A32">
              <w:rPr>
                <w:caps/>
                <w:sz w:val="18"/>
                <w:szCs w:val="18"/>
              </w:rPr>
              <w:t>РОССИЙСКОЙ ФЕДЕРАЦИИ</w:t>
            </w:r>
          </w:p>
          <w:p w14:paraId="59736369" w14:textId="77777777" w:rsidR="007A2A8C" w:rsidRPr="00F74A32" w:rsidRDefault="007A2A8C" w:rsidP="00130C7A">
            <w:pPr>
              <w:tabs>
                <w:tab w:val="left" w:pos="5529"/>
              </w:tabs>
              <w:spacing w:after="120"/>
              <w:jc w:val="center"/>
            </w:pPr>
            <w:r w:rsidRPr="00F74A32">
              <w:t>(Социальный фонд России)</w:t>
            </w:r>
          </w:p>
          <w:p w14:paraId="3AB9A51C" w14:textId="77777777" w:rsidR="007A2A8C" w:rsidRPr="00F74A32" w:rsidRDefault="007A2A8C" w:rsidP="00130C7A">
            <w:pPr>
              <w:jc w:val="center"/>
            </w:pPr>
            <w:r w:rsidRPr="00F74A32">
              <w:t>ОТДЕЛЕНИЕ ФОНДА ПЕНСИОННОГО И СОЦИАЛЬНОГО СТРАХОВАНИЯ РОССИЙСКОЙ ФЕДЕРАЦИИ по г.МОСКВЕ и МОСКОВСКОЙ ОБЛАСТИ</w:t>
            </w:r>
          </w:p>
          <w:p w14:paraId="7F000792" w14:textId="77777777" w:rsidR="007A2A8C" w:rsidRPr="00F74A32" w:rsidRDefault="007A2A8C" w:rsidP="00130C7A">
            <w:pPr>
              <w:jc w:val="center"/>
              <w:rPr>
                <w:sz w:val="18"/>
              </w:rPr>
            </w:pPr>
            <w:r w:rsidRPr="00F74A32">
              <w:rPr>
                <w:sz w:val="18"/>
              </w:rPr>
              <w:t>(ОСФР по  г. Москве и Московской области)</w:t>
            </w:r>
          </w:p>
          <w:p w14:paraId="3F2F7B87" w14:textId="77777777" w:rsidR="007A2A8C" w:rsidRPr="00F74A32" w:rsidRDefault="007A2A8C" w:rsidP="00130C7A">
            <w:pPr>
              <w:jc w:val="center"/>
              <w:rPr>
                <w:sz w:val="18"/>
              </w:rPr>
            </w:pPr>
          </w:p>
          <w:p w14:paraId="1BA2BDE4" w14:textId="244F222E" w:rsidR="007A2A8C" w:rsidRPr="00F74A32" w:rsidRDefault="007A2A8C" w:rsidP="00130C7A">
            <w:pPr>
              <w:jc w:val="center"/>
              <w:rPr>
                <w:b/>
                <w:sz w:val="18"/>
              </w:rPr>
            </w:pPr>
            <w:proofErr w:type="gramStart"/>
            <w:r w:rsidRPr="00F74A32">
              <w:rPr>
                <w:b/>
                <w:sz w:val="18"/>
              </w:rPr>
              <w:t>Филиал  №</w:t>
            </w:r>
            <w:proofErr w:type="gramEnd"/>
            <w:r w:rsidRPr="00F74A32">
              <w:rPr>
                <w:b/>
                <w:sz w:val="18"/>
              </w:rPr>
              <w:t xml:space="preserve"> </w:t>
            </w:r>
            <w:r w:rsidR="00C83B6D">
              <w:rPr>
                <w:b/>
                <w:sz w:val="18"/>
                <w:lang w:val="en-US"/>
              </w:rPr>
              <w:t>XXX</w:t>
            </w:r>
            <w:r w:rsidRPr="00F74A32">
              <w:rPr>
                <w:b/>
                <w:sz w:val="18"/>
              </w:rPr>
              <w:t xml:space="preserve"> Отделения Фонда пенсионного и социального страхования Российской Федерации по г. Москве и Московской области</w:t>
            </w:r>
          </w:p>
          <w:p w14:paraId="4D5B911E" w14:textId="77777777" w:rsidR="007A2A8C" w:rsidRPr="00F74A32" w:rsidRDefault="007A2A8C" w:rsidP="00130C7A">
            <w:pPr>
              <w:jc w:val="center"/>
              <w:rPr>
                <w:sz w:val="18"/>
              </w:rPr>
            </w:pPr>
            <w:r w:rsidRPr="00F74A32">
              <w:rPr>
                <w:sz w:val="18"/>
              </w:rPr>
              <w:t xml:space="preserve"> </w:t>
            </w:r>
          </w:p>
          <w:p w14:paraId="0A7960C2" w14:textId="77777777" w:rsidR="00C83B6D" w:rsidRPr="00C760AD" w:rsidRDefault="007A2A8C" w:rsidP="00C83B6D">
            <w:pPr>
              <w:jc w:val="center"/>
              <w:rPr>
                <w:sz w:val="18"/>
              </w:rPr>
            </w:pPr>
            <w:r w:rsidRPr="00F74A32">
              <w:rPr>
                <w:sz w:val="18"/>
              </w:rPr>
              <w:t xml:space="preserve">Юрид. </w:t>
            </w:r>
            <w:r w:rsidR="00C83B6D">
              <w:rPr>
                <w:sz w:val="18"/>
                <w:lang w:val="en-US"/>
              </w:rPr>
              <w:t>XXXX</w:t>
            </w:r>
            <w:r w:rsidRPr="00F74A32">
              <w:rPr>
                <w:sz w:val="18"/>
              </w:rPr>
              <w:t xml:space="preserve"> Почт. </w:t>
            </w:r>
            <w:proofErr w:type="gramStart"/>
            <w:r w:rsidRPr="00F74A32">
              <w:rPr>
                <w:sz w:val="18"/>
              </w:rPr>
              <w:t xml:space="preserve">адрес:  </w:t>
            </w:r>
            <w:r w:rsidR="00C83B6D">
              <w:rPr>
                <w:sz w:val="18"/>
                <w:lang w:val="en-US"/>
              </w:rPr>
              <w:t>XXXXX</w:t>
            </w:r>
            <w:proofErr w:type="gramEnd"/>
            <w:r w:rsidR="00C83B6D" w:rsidRPr="00C760AD">
              <w:rPr>
                <w:sz w:val="18"/>
              </w:rPr>
              <w:t xml:space="preserve"> </w:t>
            </w:r>
          </w:p>
          <w:p w14:paraId="608C5CB7" w14:textId="66B6B638" w:rsidR="007A2A8C" w:rsidRPr="00F74A32" w:rsidRDefault="00C83B6D" w:rsidP="00C83B6D">
            <w:pPr>
              <w:jc w:val="center"/>
            </w:pPr>
            <w:r w:rsidRPr="00C760AD">
              <w:rPr>
                <w:sz w:val="18"/>
              </w:rPr>
              <w:t>(</w:t>
            </w:r>
            <w:r>
              <w:rPr>
                <w:sz w:val="18"/>
              </w:rPr>
              <w:t>Заполняется по отделению</w:t>
            </w:r>
            <w:r w:rsidRPr="00C760AD">
              <w:rPr>
                <w:sz w:val="18"/>
              </w:rPr>
              <w:t>)</w:t>
            </w:r>
            <w:r w:rsidR="007A2A8C" w:rsidRPr="00F74A32">
              <w:rPr>
                <w:sz w:val="18"/>
              </w:rPr>
              <w:br/>
            </w:r>
          </w:p>
        </w:tc>
        <w:tc>
          <w:tcPr>
            <w:tcW w:w="420" w:type="dxa"/>
          </w:tcPr>
          <w:p w14:paraId="03CDBCF7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147" w:type="dxa"/>
            <w:vMerge w:val="restart"/>
          </w:tcPr>
          <w:p w14:paraId="06D6F31A" w14:textId="77777777" w:rsidR="007A2A8C" w:rsidRPr="00F74A32" w:rsidRDefault="00AD44BB" w:rsidP="00130C7A">
            <w:pPr>
              <w:spacing w:before="60"/>
              <w:jc w:val="both"/>
              <w:rPr>
                <w:sz w:val="28"/>
              </w:rPr>
            </w:pPr>
            <w:r>
              <w:rPr>
                <w:noProof/>
                <w:sz w:val="22"/>
              </w:rPr>
              <w:pict w14:anchorId="0BE789D8">
                <v:line id="Прямая соединительная линия 40" o:spid="_x0000_s1034" alt="" style="position:absolute;left:0;text-align:left;flip:y;z-index:251659264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margin" from="-3.2pt,1.95pt" to="16.6pt,1.95pt" strokecolor="windowText" strokeweight=".5pt">
                  <o:lock v:ext="edit" shapetype="f"/>
                </v:line>
              </w:pict>
            </w:r>
            <w:r>
              <w:rPr>
                <w:noProof/>
              </w:rPr>
              <w:pict w14:anchorId="634B16D1">
                <v:line id="Прямая соединительная линия 8" o:spid="_x0000_s1033" style="position:absolute;left:0;text-align:lef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-3.4pt,1.7pt" to="-3.4pt,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" strokecolor="windowText" strokeweight=".5pt">
                  <o:lock v:ext="edit" shapetype="f"/>
                </v:line>
              </w:pict>
            </w:r>
            <w:r>
              <w:rPr>
                <w:noProof/>
              </w:rPr>
              <w:pict w14:anchorId="0432330A">
                <v:line id="Прямая соединительная линия 7" o:spid="_x0000_s1032" style="position:absolute;left:0;text-align:left;z-index: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248.55pt,1.7pt" to="248.55pt,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" strokecolor="windowText" strokeweight=".5pt">
                  <o:lock v:ext="edit" shapetype="f"/>
                </v:line>
              </w:pict>
            </w:r>
            <w:r>
              <w:rPr>
                <w:noProof/>
                <w:sz w:val="22"/>
              </w:rPr>
              <w:pict w14:anchorId="303E011E">
                <v:line id="Прямая соединительная линия 43" o:spid="_x0000_s1031" alt="" style="position:absolute;left:0;text-align:left;flip:y;z-index:251662336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margin" from="228.8pt,1.8pt" to="248.6pt,1.8pt" strokecolor="windowText" strokeweight=".5pt">
                  <o:lock v:ext="edit" shapetype="f"/>
                </v:line>
              </w:pict>
            </w:r>
          </w:p>
          <w:p w14:paraId="7F38D5BA" w14:textId="77777777" w:rsidR="007A2A8C" w:rsidRPr="00F74A32" w:rsidRDefault="007A2A8C" w:rsidP="00130C7A"/>
          <w:p w14:paraId="426C43FF" w14:textId="77777777" w:rsidR="007A2A8C" w:rsidRPr="00F74A32" w:rsidRDefault="007A2A8C" w:rsidP="00130C7A">
            <w:pPr>
              <w:rPr>
                <w:sz w:val="28"/>
                <w:szCs w:val="28"/>
              </w:rPr>
            </w:pPr>
            <w:r w:rsidRPr="00F74A32">
              <w:rPr>
                <w:sz w:val="28"/>
                <w:szCs w:val="28"/>
              </w:rPr>
              <w:t xml:space="preserve"> По месту требования</w:t>
            </w:r>
          </w:p>
          <w:p w14:paraId="4E795831" w14:textId="77777777" w:rsidR="007A2A8C" w:rsidRPr="00F74A32" w:rsidRDefault="007A2A8C" w:rsidP="00130C7A"/>
        </w:tc>
      </w:tr>
      <w:tr w:rsidR="007A2A8C" w:rsidRPr="00F74A32" w14:paraId="492D0809" w14:textId="77777777" w:rsidTr="00130C7A">
        <w:tc>
          <w:tcPr>
            <w:tcW w:w="4395" w:type="dxa"/>
          </w:tcPr>
          <w:p w14:paraId="4A757BF8" w14:textId="77777777" w:rsidR="007A2A8C" w:rsidRPr="00F74A32" w:rsidRDefault="007A2A8C" w:rsidP="00130C7A">
            <w:pPr>
              <w:widowControl w:val="0"/>
              <w:autoSpaceDE w:val="0"/>
              <w:autoSpaceDN w:val="0"/>
              <w:adjustRightInd w:val="0"/>
              <w:rPr>
                <w:rFonts w:eastAsiaTheme="minorEastAsia" w:cs="Book Antiqua"/>
              </w:rPr>
            </w:pPr>
            <w:r w:rsidRPr="00F74A32">
              <w:rPr>
                <w:rFonts w:eastAsiaTheme="minorEastAsia" w:cs="Book Antiqua"/>
              </w:rPr>
              <w:t>_________________  №  ________________</w:t>
            </w:r>
          </w:p>
        </w:tc>
        <w:tc>
          <w:tcPr>
            <w:tcW w:w="420" w:type="dxa"/>
          </w:tcPr>
          <w:p w14:paraId="1821A79F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147" w:type="dxa"/>
            <w:vMerge/>
          </w:tcPr>
          <w:p w14:paraId="5E284006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7A2A8C" w:rsidRPr="00F74A32" w14:paraId="396D5A43" w14:textId="77777777" w:rsidTr="00130C7A">
        <w:trPr>
          <w:trHeight w:val="278"/>
        </w:trPr>
        <w:tc>
          <w:tcPr>
            <w:tcW w:w="4395" w:type="dxa"/>
          </w:tcPr>
          <w:p w14:paraId="5F9A23A6" w14:textId="77777777" w:rsidR="007A2A8C" w:rsidRPr="00F74A32" w:rsidRDefault="007A2A8C" w:rsidP="00130C7A">
            <w:pPr>
              <w:tabs>
                <w:tab w:val="left" w:pos="743"/>
                <w:tab w:val="left" w:pos="2019"/>
                <w:tab w:val="left" w:pos="2586"/>
                <w:tab w:val="left" w:pos="4003"/>
                <w:tab w:val="left" w:pos="4179"/>
              </w:tabs>
              <w:spacing w:after="360"/>
            </w:pPr>
            <w:r w:rsidRPr="00F74A32">
              <w:t xml:space="preserve">На № </w:t>
            </w:r>
            <w:r w:rsidRPr="00F74A32">
              <w:rPr>
                <w:u w:val="single"/>
              </w:rPr>
              <w:tab/>
            </w:r>
            <w:r w:rsidRPr="00F74A32">
              <w:rPr>
                <w:u w:val="single"/>
              </w:rPr>
              <w:tab/>
            </w:r>
            <w:r w:rsidRPr="00F74A32">
              <w:t xml:space="preserve"> от </w:t>
            </w:r>
            <w:r w:rsidRPr="00F74A32">
              <w:rPr>
                <w:u w:val="single"/>
              </w:rPr>
              <w:tab/>
            </w:r>
            <w:r w:rsidRPr="00F74A32">
              <w:rPr>
                <w:u w:val="single"/>
              </w:rPr>
              <w:tab/>
            </w:r>
          </w:p>
        </w:tc>
        <w:tc>
          <w:tcPr>
            <w:tcW w:w="420" w:type="dxa"/>
          </w:tcPr>
          <w:p w14:paraId="3756841A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147" w:type="dxa"/>
            <w:vMerge/>
          </w:tcPr>
          <w:p w14:paraId="0D16A966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7A2A8C" w:rsidRPr="00F74A32" w14:paraId="36ED0BF0" w14:textId="77777777" w:rsidTr="00130C7A">
        <w:tc>
          <w:tcPr>
            <w:tcW w:w="4395" w:type="dxa"/>
          </w:tcPr>
          <w:p w14:paraId="332C9CA0" w14:textId="77777777" w:rsidR="007A2A8C" w:rsidRPr="00F74A32" w:rsidRDefault="00AD44BB" w:rsidP="00130C7A">
            <w:pPr>
              <w:spacing w:before="60"/>
              <w:rPr>
                <w:sz w:val="28"/>
              </w:rPr>
            </w:pPr>
            <w:r>
              <w:rPr>
                <w:noProof/>
              </w:rPr>
              <w:pict w14:anchorId="65A6FB7E">
                <v:line id="Прямая соединительная линия 5" o:spid="_x0000_s1030" style="position:absolute;flip:y;z-index:251665408;visibility:visible;mso-wrap-style:square;mso-width-percent:0;mso-height-percent:0;mso-wrap-distance-left:9pt;mso-wrap-distance-top:.Кmm;mso-wrap-distance-right:9pt;mso-wrap-distance-bottom:.Кmm;mso-position-horizontal:absolute;mso-position-horizontal-relative:text;mso-position-vertical:absolute;mso-position-vertical-relative:text;mso-width-percent:0;mso-height-percent:0;mso-width-relative:margin;mso-height-relative:margin" from="191.5pt,2.1pt" to="211.3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" strokecolor="windowText" strokeweight=".5pt">
                  <o:lock v:ext="edit" shapetype="f"/>
                </v:line>
              </w:pict>
            </w:r>
            <w:r>
              <w:rPr>
                <w:noProof/>
              </w:rPr>
              <w:pict w14:anchorId="71AE68DC">
                <v:line id="Прямая соединительная линия 4" o:spid="_x0000_s1029" style="position:absolute;z-index:2516643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211.5pt,1.9pt" to="211.5pt,2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" strokecolor="windowText" strokeweight=".5pt">
                  <o:lock v:ext="edit" shapetype="f"/>
                </v:line>
              </w:pict>
            </w:r>
            <w:r>
              <w:rPr>
                <w:noProof/>
              </w:rPr>
              <w:pict w14:anchorId="76AFACB3">
                <v:line id="Прямая соединительная линия 3" o:spid="_x0000_s1028" style="position:absolute;flip:y;z-index:251663360;visibility:visible;mso-wrap-style:square;mso-width-percent:0;mso-height-percent:0;mso-wrap-distance-left:9pt;mso-wrap-distance-top:.Кmm;mso-wrap-distance-right:9pt;mso-wrap-distance-bottom:.Кmm;mso-position-horizontal:absolute;mso-position-horizontal-relative:text;mso-position-vertical:absolute;mso-position-vertical-relative:text;mso-width-percent:0;mso-height-percent:0;mso-width-relative:margin;mso-height-relative:margin" from="-3.4pt,1.9pt" to="16.4pt,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" strokecolor="windowText" strokeweight=".5pt">
                  <o:lock v:ext="edit" shapetype="f"/>
                </v:line>
              </w:pict>
            </w:r>
            <w:r>
              <w:rPr>
                <w:noProof/>
              </w:rPr>
              <w:pict w14:anchorId="30197302">
                <v:line id="Прямая соединительная линия 2" o:spid="_x0000_s1027" style="position:absolute;z-index:2516664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-3.3pt,1.95pt" to="-3.3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" strokecolor="windowText" strokeweight=".5pt">
                  <o:lock v:ext="edit" shapetype="f"/>
                </v:line>
              </w:pict>
            </w:r>
          </w:p>
        </w:tc>
        <w:tc>
          <w:tcPr>
            <w:tcW w:w="420" w:type="dxa"/>
          </w:tcPr>
          <w:p w14:paraId="51816943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147" w:type="dxa"/>
            <w:vMerge/>
          </w:tcPr>
          <w:p w14:paraId="6CAFFF96" w14:textId="77777777" w:rsidR="007A2A8C" w:rsidRPr="00F74A32" w:rsidRDefault="007A2A8C" w:rsidP="00130C7A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14:paraId="3EEFC623" w14:textId="77777777" w:rsidR="007A2A8C" w:rsidRPr="00F74A32" w:rsidRDefault="007A2A8C" w:rsidP="007A2A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0"/>
        </w:rPr>
      </w:pPr>
    </w:p>
    <w:p w14:paraId="0F90FF4A" w14:textId="2A9C7B6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СВИДЕТЕЛЬСТВО ОБ ОТЪЕЗДЕ</w:t>
      </w:r>
      <w:r w:rsidR="00C760AD" w:rsidRPr="00C760A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760AD" w:rsidRPr="00C760AD">
        <w:rPr>
          <w:rFonts w:ascii="Times New Roman" w:eastAsia="Times New Roman" w:hAnsi="Times New Roman" w:cs="Times New Roman"/>
          <w:sz w:val="28"/>
          <w:szCs w:val="28"/>
        </w:rPr>
        <w:t>E/R.1</w:t>
      </w: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60AD" w:rsidRPr="00C76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14:paraId="489E73CD" w14:textId="77777777" w:rsidR="007A2A8C" w:rsidRPr="00F74A32" w:rsidRDefault="007A2A8C" w:rsidP="007A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CD68FA" w14:textId="77777777" w:rsidR="007A2A8C" w:rsidRPr="00F74A32" w:rsidRDefault="007A2A8C" w:rsidP="007A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Договор между Российской Федерацией и Королевством Испании о социальном обеспечении – статья 7 </w:t>
      </w:r>
    </w:p>
    <w:p w14:paraId="4040E8B5" w14:textId="77777777" w:rsidR="007A2A8C" w:rsidRPr="00F74A32" w:rsidRDefault="007A2A8C" w:rsidP="007A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>Административное Соглашение между Российской Федерацией и Королевством Испании о социальном обеспечении – статья 3</w:t>
      </w:r>
    </w:p>
    <w:p w14:paraId="152C2FD7" w14:textId="77777777" w:rsidR="007A2A8C" w:rsidRPr="00F74A32" w:rsidRDefault="007A2A8C" w:rsidP="007A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340B8B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b/>
          <w:sz w:val="28"/>
          <w:szCs w:val="28"/>
        </w:rPr>
        <w:t>Данные о трудящемся</w:t>
      </w:r>
      <w:r w:rsidRPr="00F74A3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6ABB56D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>Фамилия: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345BFFF3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>Имя: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</w:p>
    <w:p w14:paraId="4876CFBD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Отчество: </w:t>
      </w:r>
    </w:p>
    <w:p w14:paraId="110C63EC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</w:t>
      </w:r>
    </w:p>
    <w:p w14:paraId="23621B8B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Номер Российского паспорта: </w:t>
      </w:r>
    </w:p>
    <w:p w14:paraId="05C76FED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Номер загранпаспорта: </w:t>
      </w:r>
    </w:p>
    <w:p w14:paraId="4F1D9510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Гражданство: 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>Российская Федерация</w:t>
      </w:r>
    </w:p>
    <w:p w14:paraId="3CEC68F8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3C9FC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Проживает по адресу: 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115563, Москва, </w:t>
      </w:r>
    </w:p>
    <w:p w14:paraId="5EE8A4DB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Страховое свидетельство государственного пенсионного страхования Российской Федерации: </w:t>
      </w:r>
    </w:p>
    <w:p w14:paraId="1E095D5F" w14:textId="77777777" w:rsidR="007A2A8C" w:rsidRPr="00F74A32" w:rsidRDefault="007A2A8C" w:rsidP="007A2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4FC9FE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работает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специалистом отдела …. в  ООО «».</w:t>
      </w:r>
    </w:p>
    <w:p w14:paraId="58051639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«,,,</w:t>
      </w:r>
      <w:proofErr w:type="gramEnd"/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14:paraId="563279B3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ОГРН: </w:t>
      </w:r>
    </w:p>
    <w:p w14:paraId="69739E91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ИНН/КПП: </w:t>
      </w:r>
    </w:p>
    <w:p w14:paraId="13971903" w14:textId="77777777" w:rsid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номер в СФР: </w:t>
      </w:r>
    </w:p>
    <w:p w14:paraId="26A756FE" w14:textId="77777777" w:rsidR="007A2A8C" w:rsidRPr="00F74A32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>1190</w:t>
      </w:r>
      <w:r w:rsidRPr="00266142">
        <w:rPr>
          <w:rFonts w:ascii="Times New Roman" w:eastAsia="Times New Roman" w:hAnsi="Times New Roman" w:cs="Times New Roman"/>
          <w:sz w:val="28"/>
          <w:szCs w:val="28"/>
          <w:u w:val="single"/>
        </w:rPr>
        <w:t>02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>, г.</w:t>
      </w:r>
      <w:r w:rsidRPr="002661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74A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Москва, </w:t>
      </w:r>
      <w:r w:rsidRPr="002661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пл. </w:t>
      </w:r>
    </w:p>
    <w:p w14:paraId="7CC10C03" w14:textId="77777777" w:rsidR="007A2A8C" w:rsidRPr="00AC43F1" w:rsidRDefault="007A2A8C" w:rsidP="007A2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3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 на работу в дистанционном режиме </w:t>
      </w:r>
      <w:proofErr w:type="gramStart"/>
      <w:r w:rsidRPr="00AC43F1">
        <w:rPr>
          <w:rFonts w:ascii="Times New Roman" w:eastAsia="Times New Roman" w:hAnsi="Times New Roman" w:cs="Times New Roman"/>
          <w:sz w:val="28"/>
          <w:szCs w:val="28"/>
        </w:rPr>
        <w:t>в российскую организацию</w:t>
      </w:r>
      <w:proofErr w:type="gramEnd"/>
      <w:r w:rsidRPr="00AC43F1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зарегистрированную в Российской Федерации:</w:t>
      </w:r>
    </w:p>
    <w:p w14:paraId="14F6C2B5" w14:textId="77777777" w:rsidR="007A2A8C" w:rsidRPr="00AC43F1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C43F1">
        <w:rPr>
          <w:rFonts w:ascii="Times New Roman" w:eastAsia="Times New Roman" w:hAnsi="Times New Roman" w:cs="Times New Roman"/>
          <w:sz w:val="28"/>
          <w:szCs w:val="28"/>
        </w:rPr>
        <w:t>Наименование:</w:t>
      </w:r>
      <w:r w:rsidRPr="00AC43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ООО </w:t>
      </w:r>
      <w:proofErr w:type="gramStart"/>
      <w:r w:rsidRPr="00AC43F1">
        <w:rPr>
          <w:rFonts w:ascii="Times New Roman" w:eastAsia="Times New Roman" w:hAnsi="Times New Roman" w:cs="Times New Roman"/>
          <w:sz w:val="28"/>
          <w:szCs w:val="28"/>
          <w:u w:val="single"/>
        </w:rPr>
        <w:t>«,,,</w:t>
      </w:r>
      <w:proofErr w:type="gramEnd"/>
      <w:r w:rsidRPr="00AC43F1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14:paraId="599857B8" w14:textId="77777777" w:rsidR="007A2A8C" w:rsidRPr="00AC43F1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C43F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адрес: </w:t>
      </w:r>
      <w:r w:rsidRPr="00AC43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119002, г. Москва, </w:t>
      </w:r>
    </w:p>
    <w:p w14:paraId="446A1000" w14:textId="77777777" w:rsidR="007A2A8C" w:rsidRPr="007A2A8C" w:rsidRDefault="007A2A8C" w:rsidP="007A2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3F1">
        <w:rPr>
          <w:rFonts w:ascii="Times New Roman" w:eastAsia="Times New Roman" w:hAnsi="Times New Roman" w:cs="Times New Roman"/>
          <w:sz w:val="28"/>
          <w:szCs w:val="28"/>
        </w:rPr>
        <w:t xml:space="preserve">       На ФИО распространяется законодательство Российской Федерации о социальном обеспечении  в соответствии со статьей 7 Договора между Российской Федерацией и Королевством Испании о социальном обеспечении от 11.04.1994 г. в течение периода пребывания на территории</w:t>
      </w: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 Королевства Испании </w:t>
      </w:r>
      <w:r w:rsidRPr="007A2A8C">
        <w:rPr>
          <w:rFonts w:ascii="Times New Roman" w:eastAsia="Times New Roman" w:hAnsi="Times New Roman" w:cs="Times New Roman"/>
          <w:b/>
          <w:sz w:val="28"/>
          <w:szCs w:val="28"/>
        </w:rPr>
        <w:t>с 01.01.2023 г. по 01.01.2027 г.</w:t>
      </w:r>
    </w:p>
    <w:p w14:paraId="33F4A7E4" w14:textId="77777777" w:rsidR="007A2A8C" w:rsidRPr="00F74A32" w:rsidRDefault="007A2A8C" w:rsidP="007A2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9B224" w14:textId="77777777" w:rsidR="007A2A8C" w:rsidRDefault="007A2A8C" w:rsidP="007A2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>Данное Свидетельство об отъезде оформлено в соответствии со статьей 3 Административного Соглашения между Российской Федерацией и Королевством Испании о социальном обеспечении от 12.05.1995 года.</w:t>
      </w:r>
    </w:p>
    <w:p w14:paraId="7993E086" w14:textId="77777777" w:rsidR="007A2A8C" w:rsidRPr="00F74A32" w:rsidRDefault="007A2A8C" w:rsidP="007A2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95F87" w14:textId="77777777" w:rsidR="007A2A8C" w:rsidRDefault="007A2A8C" w:rsidP="007A2A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Подтверждаем, что в соответствии с применимым международным стандартом координации систем социального обеспечения, подписанным Королевством Испания в качестве двустороннего соглашения с Российской Федерацией, в режиме дистанционной работы на территории Королевства Испания ФИО будет являться застрахованным лицом в системе обязательного социального страхования Российской Федерации.</w:t>
      </w:r>
    </w:p>
    <w:p w14:paraId="1D7298C9" w14:textId="77777777" w:rsidR="007A2A8C" w:rsidRPr="00F74A32" w:rsidRDefault="007A2A8C" w:rsidP="007A2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5C0939" w14:textId="77777777" w:rsidR="007A2A8C" w:rsidRPr="00F74A32" w:rsidRDefault="007A2A8C" w:rsidP="007A2A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DA9E01" w14:textId="6572D6E5" w:rsidR="007A2A8C" w:rsidRPr="00F74A32" w:rsidRDefault="007A2A8C" w:rsidP="007A2A8C">
      <w:pPr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филиала            ____________                  </w:t>
      </w:r>
      <w:r w:rsidR="0085766B">
        <w:rPr>
          <w:rFonts w:ascii="Times New Roman" w:eastAsia="Times New Roman" w:hAnsi="Times New Roman" w:cs="Times New Roman"/>
          <w:sz w:val="28"/>
          <w:szCs w:val="28"/>
        </w:rPr>
        <w:t>Фамилия И.О.</w:t>
      </w:r>
    </w:p>
    <w:p w14:paraId="5EEC8572" w14:textId="77777777" w:rsidR="007A2A8C" w:rsidRPr="00F74A32" w:rsidRDefault="007A2A8C" w:rsidP="007A2A8C">
      <w:pPr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</w:rPr>
      </w:pPr>
      <w:r w:rsidRPr="00F74A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F74A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F74A32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           </w:t>
      </w:r>
    </w:p>
    <w:p w14:paraId="32C854A2" w14:textId="7777777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63AC1C" w14:textId="7777777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4677"/>
        <w:gridCol w:w="2268"/>
      </w:tblGrid>
      <w:tr w:rsidR="007A2A8C" w:rsidRPr="00F74A32" w14:paraId="09C443BC" w14:textId="77777777" w:rsidTr="00130C7A">
        <w:trPr>
          <w:trHeight w:val="1468"/>
        </w:trPr>
        <w:tc>
          <w:tcPr>
            <w:tcW w:w="3261" w:type="dxa"/>
            <w:hideMark/>
          </w:tcPr>
          <w:p w14:paraId="6CCE7F2B" w14:textId="77777777" w:rsidR="007A2A8C" w:rsidRPr="00F74A32" w:rsidRDefault="007A2A8C" w:rsidP="00130C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7" w:type="dxa"/>
            <w:hideMark/>
          </w:tcPr>
          <w:p w14:paraId="48F17C06" w14:textId="77777777" w:rsidR="007A2A8C" w:rsidRPr="00F74A32" w:rsidRDefault="00AD44BB" w:rsidP="00130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0"/>
                <w:lang w:eastAsia="ru-RU"/>
              </w:rPr>
              <w:pict w14:anchorId="1420024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26" type="#_x0000_t202" alt="" style="width:223.95pt;height:93.5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d="f">
                  <v:textbox inset="0,0,0,0">
                    <w:txbxContent>
                      <w:p w14:paraId="06EB1E37" w14:textId="77777777" w:rsidR="007A2A8C" w:rsidRDefault="007A2A8C" w:rsidP="007A2A8C">
                        <w:pPr>
                          <w:spacing w:before="40"/>
                          <w:jc w:val="both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[подпись</w:t>
                        </w:r>
                        <w:r>
                          <w:rPr>
                            <w:color w:val="FFFFFF"/>
                            <w:lang w:val="en-US"/>
                          </w:rPr>
                          <w:t>_</w:t>
                        </w:r>
                        <w:r>
                          <w:rPr>
                            <w:color w:val="FFFFFF"/>
                          </w:rPr>
                          <w:t>1]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268" w:type="dxa"/>
          </w:tcPr>
          <w:p w14:paraId="732FBF21" w14:textId="77777777" w:rsidR="007A2A8C" w:rsidRPr="00F74A32" w:rsidRDefault="007A2A8C" w:rsidP="00130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96748C1" w14:textId="7777777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A5EFC91" w14:textId="7777777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490C0218" w14:textId="7777777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CB92E21" w14:textId="77777777" w:rsidR="007A2A8C" w:rsidRPr="00F74A32" w:rsidRDefault="007A2A8C" w:rsidP="007A2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B98E8" w14:textId="77777777" w:rsidR="007A2A8C" w:rsidRDefault="007A2A8C" w:rsidP="007A2A8C"/>
    <w:p w14:paraId="7E95CBED" w14:textId="77777777" w:rsidR="003B2709" w:rsidRDefault="003B2709"/>
    <w:sectPr w:rsidR="003B2709" w:rsidSect="005B1812">
      <w:headerReference w:type="even" r:id="rId6"/>
      <w:headerReference w:type="default" r:id="rId7"/>
      <w:headerReference w:type="first" r:id="rId8"/>
      <w:pgSz w:w="11907" w:h="16840"/>
      <w:pgMar w:top="1276" w:right="567" w:bottom="1247" w:left="1418" w:header="1135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AA66" w14:textId="77777777" w:rsidR="00AD44BB" w:rsidRDefault="00AD44BB" w:rsidP="004563EA">
      <w:pPr>
        <w:spacing w:after="0" w:line="240" w:lineRule="auto"/>
      </w:pPr>
      <w:r>
        <w:separator/>
      </w:r>
    </w:p>
  </w:endnote>
  <w:endnote w:type="continuationSeparator" w:id="0">
    <w:p w14:paraId="5DC7D5D4" w14:textId="77777777" w:rsidR="00AD44BB" w:rsidRDefault="00AD44BB" w:rsidP="0045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C843" w14:textId="77777777" w:rsidR="00AD44BB" w:rsidRDefault="00AD44BB" w:rsidP="004563EA">
      <w:pPr>
        <w:spacing w:after="0" w:line="240" w:lineRule="auto"/>
      </w:pPr>
      <w:r>
        <w:separator/>
      </w:r>
    </w:p>
  </w:footnote>
  <w:footnote w:type="continuationSeparator" w:id="0">
    <w:p w14:paraId="73A729D4" w14:textId="77777777" w:rsidR="00AD44BB" w:rsidRDefault="00AD44BB" w:rsidP="0045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7FB1" w14:textId="77777777" w:rsidR="0081494B" w:rsidRDefault="00456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2A8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337A99" w14:textId="77777777" w:rsidR="0081494B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47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B98F09A" w14:textId="77777777" w:rsidR="0081494B" w:rsidRPr="00FB69D5" w:rsidRDefault="004563EA">
        <w:pPr>
          <w:pStyle w:val="a3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="007A2A8C"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F13601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14:paraId="65533430" w14:textId="77777777" w:rsidR="0081494B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C1BE" w14:textId="77777777" w:rsidR="0081494B" w:rsidRDefault="007A2A8C">
    <w:pPr>
      <w:pStyle w:val="a3"/>
    </w:pPr>
    <w:r>
      <w:t xml:space="preserve">                                                                                    </w:t>
    </w:r>
  </w:p>
  <w:p w14:paraId="6F6B58EF" w14:textId="77777777" w:rsidR="0081494B" w:rsidRDefault="00000000">
    <w:pPr>
      <w:pStyle w:val="a3"/>
    </w:pPr>
  </w:p>
  <w:p w14:paraId="043FAA89" w14:textId="77777777" w:rsidR="0081494B" w:rsidRDefault="007A2A8C">
    <w:pPr>
      <w:pStyle w:val="a3"/>
    </w:pPr>
    <w:r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B4"/>
    <w:rsid w:val="00282DB4"/>
    <w:rsid w:val="003B2709"/>
    <w:rsid w:val="00447F87"/>
    <w:rsid w:val="004563EA"/>
    <w:rsid w:val="007A2A8C"/>
    <w:rsid w:val="0085766B"/>
    <w:rsid w:val="00AC43F1"/>
    <w:rsid w:val="00AD44BB"/>
    <w:rsid w:val="00C7302C"/>
    <w:rsid w:val="00C760AD"/>
    <w:rsid w:val="00C83B6D"/>
    <w:rsid w:val="00DA1310"/>
    <w:rsid w:val="00F1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EC8E86E"/>
  <w15:docId w15:val="{992340CB-3EC2-D149-9C4A-CE7A04A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2A8C"/>
  </w:style>
  <w:style w:type="character" w:styleId="a5">
    <w:name w:val="page number"/>
    <w:basedOn w:val="a0"/>
    <w:semiHidden/>
    <w:rsid w:val="007A2A8C"/>
  </w:style>
  <w:style w:type="table" w:styleId="a6">
    <w:name w:val="Table Grid"/>
    <w:basedOn w:val="a1"/>
    <w:uiPriority w:val="59"/>
    <w:rsid w:val="007A2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Acid</dc:creator>
  <cp:lastModifiedBy>ms13241</cp:lastModifiedBy>
  <cp:revision>6</cp:revision>
  <dcterms:created xsi:type="dcterms:W3CDTF">2023-03-22T14:15:00Z</dcterms:created>
  <dcterms:modified xsi:type="dcterms:W3CDTF">2023-04-02T16:45:00Z</dcterms:modified>
</cp:coreProperties>
</file>